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D9" w:rsidRDefault="006E5BDF" w:rsidP="00A63FD9">
      <w:pPr>
        <w:pStyle w:val="Style41"/>
        <w:widowControl/>
        <w:spacing w:before="139"/>
        <w:jc w:val="center"/>
        <w:rPr>
          <w:noProof/>
          <w:lang w:eastAsia="ru-RU"/>
        </w:rPr>
      </w:pPr>
      <w:r w:rsidRPr="00A63FD9">
        <w:rPr>
          <w:rStyle w:val="FontStyle11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10FC2" wp14:editId="6E065712">
                <wp:simplePos x="0" y="0"/>
                <wp:positionH relativeFrom="column">
                  <wp:posOffset>1401445</wp:posOffset>
                </wp:positionH>
                <wp:positionV relativeFrom="paragraph">
                  <wp:posOffset>1282881</wp:posOffset>
                </wp:positionV>
                <wp:extent cx="4332514" cy="870857"/>
                <wp:effectExtent l="0" t="0" r="11430" b="247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514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СП «Детский сад №1» 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ГБОУ СОШ №5 г. Сызрани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10F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0.35pt;margin-top:101pt;width:341.15pt;height:6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" strokecolor="white [3212]">
                <v:textbox>
                  <w:txbxContent>
                    <w:p w:rsid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СП «Детский сад №1» 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ГБОУ СОШ №5 г. Сызрани</w:t>
                      </w:r>
                    </w:p>
                  </w:txbxContent>
                </v:textbox>
              </v:shape>
            </w:pict>
          </mc:Fallback>
        </mc:AlternateContent>
      </w:r>
      <w:r w:rsidR="009349B2" w:rsidRPr="009349B2">
        <w:t xml:space="preserve"> </w:t>
      </w: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400CE6" w:rsidRDefault="00400CE6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400CE6" w:rsidRDefault="00400CE6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400CE6" w:rsidRDefault="00400CE6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400CE6" w:rsidRDefault="00400CE6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  <w:r w:rsidRPr="00A63FD9">
        <w:rPr>
          <w:rStyle w:val="FontStyle11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3B083" wp14:editId="7AB7509A">
                <wp:simplePos x="0" y="0"/>
                <wp:positionH relativeFrom="column">
                  <wp:posOffset>1165354</wp:posOffset>
                </wp:positionH>
                <wp:positionV relativeFrom="paragraph">
                  <wp:posOffset>244387</wp:posOffset>
                </wp:positionV>
                <wp:extent cx="3115969" cy="1404620"/>
                <wp:effectExtent l="0" t="0" r="27305" b="1714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Pr="00F7748D" w:rsidRDefault="00A63FD9" w:rsidP="00A63FD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7748D">
                              <w:rPr>
                                <w:b/>
                                <w:sz w:val="52"/>
                                <w:szCs w:val="52"/>
                              </w:rPr>
                              <w:t>МЕТОДИЧЕСКИЕ РЕКОМЕНДАЦИИ ДЛЯ РОДИТЕЛЕЙ</w:t>
                            </w:r>
                          </w:p>
                          <w:p w:rsidR="00A63FD9" w:rsidRPr="00F7748D" w:rsidRDefault="00A63FD9" w:rsidP="00A63FD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7748D">
                              <w:rPr>
                                <w:b/>
                                <w:sz w:val="52"/>
                                <w:szCs w:val="52"/>
                              </w:rPr>
                              <w:t>детей старшег</w:t>
                            </w:r>
                            <w:bookmarkStart w:id="0" w:name="_GoBack"/>
                            <w:bookmarkEnd w:id="0"/>
                            <w:r w:rsidRPr="00F7748D">
                              <w:rPr>
                                <w:b/>
                                <w:sz w:val="52"/>
                                <w:szCs w:val="52"/>
                              </w:rPr>
                              <w:t>о дошкольного возраста</w:t>
                            </w:r>
                          </w:p>
                          <w:p w:rsidR="00A63FD9" w:rsidRPr="00F7748D" w:rsidRDefault="00A63FD9" w:rsidP="00A63FD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7748D">
                              <w:rPr>
                                <w:b/>
                                <w:sz w:val="52"/>
                                <w:szCs w:val="52"/>
                              </w:rPr>
                              <w:t>по теме «</w:t>
                            </w:r>
                            <w:r w:rsidR="00F7748D" w:rsidRPr="00F7748D">
                              <w:rPr>
                                <w:b/>
                                <w:sz w:val="52"/>
                                <w:szCs w:val="52"/>
                              </w:rPr>
                              <w:t>ПОЧТА</w:t>
                            </w:r>
                            <w:r w:rsidRPr="00F7748D">
                              <w:rPr>
                                <w:b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3B083" id="_x0000_s1027" type="#_x0000_t202" style="position:absolute;left:0;text-align:left;margin-left:91.75pt;margin-top:19.25pt;width:24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" strokecolor="white [3212]">
                <v:textbox style="mso-fit-shape-to-text:t">
                  <w:txbxContent>
                    <w:p w:rsidR="00A63FD9" w:rsidRPr="00F7748D" w:rsidRDefault="00A63FD9" w:rsidP="00A63FD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7748D">
                        <w:rPr>
                          <w:b/>
                          <w:sz w:val="52"/>
                          <w:szCs w:val="52"/>
                        </w:rPr>
                        <w:t>МЕТОДИЧЕСКИЕ РЕКОМЕНДАЦИИ ДЛЯ РОДИТЕЛЕЙ</w:t>
                      </w:r>
                    </w:p>
                    <w:p w:rsidR="00A63FD9" w:rsidRPr="00F7748D" w:rsidRDefault="00A63FD9" w:rsidP="00A63FD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7748D">
                        <w:rPr>
                          <w:b/>
                          <w:sz w:val="52"/>
                          <w:szCs w:val="52"/>
                        </w:rPr>
                        <w:t>детей старшег</w:t>
                      </w:r>
                      <w:bookmarkStart w:id="1" w:name="_GoBack"/>
                      <w:bookmarkEnd w:id="1"/>
                      <w:r w:rsidRPr="00F7748D">
                        <w:rPr>
                          <w:b/>
                          <w:sz w:val="52"/>
                          <w:szCs w:val="52"/>
                        </w:rPr>
                        <w:t>о дошкольного возраста</w:t>
                      </w:r>
                    </w:p>
                    <w:p w:rsidR="00A63FD9" w:rsidRPr="00F7748D" w:rsidRDefault="00A63FD9" w:rsidP="00A63FD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7748D">
                        <w:rPr>
                          <w:b/>
                          <w:sz w:val="52"/>
                          <w:szCs w:val="52"/>
                        </w:rPr>
                        <w:t>по теме «</w:t>
                      </w:r>
                      <w:r w:rsidR="00F7748D" w:rsidRPr="00F7748D">
                        <w:rPr>
                          <w:b/>
                          <w:sz w:val="52"/>
                          <w:szCs w:val="52"/>
                        </w:rPr>
                        <w:t>ПОЧТА</w:t>
                      </w:r>
                      <w:r w:rsidRPr="00F7748D">
                        <w:rPr>
                          <w:b/>
                          <w:sz w:val="52"/>
                          <w:szCs w:val="5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noProof/>
          <w:lang w:eastAsia="ru-RU"/>
        </w:rPr>
      </w:pPr>
    </w:p>
    <w:p w:rsidR="00F7748D" w:rsidRDefault="00F7748D" w:rsidP="00A63FD9">
      <w:pPr>
        <w:pStyle w:val="Style41"/>
        <w:widowControl/>
        <w:spacing w:before="139"/>
        <w:jc w:val="center"/>
        <w:rPr>
          <w:rStyle w:val="FontStyle119"/>
        </w:rPr>
      </w:pPr>
    </w:p>
    <w:p w:rsidR="00F7748D" w:rsidRDefault="00F7748D" w:rsidP="00F7748D">
      <w:pPr>
        <w:pStyle w:val="Style64"/>
        <w:widowControl/>
        <w:numPr>
          <w:ilvl w:val="0"/>
          <w:numId w:val="8"/>
        </w:numPr>
        <w:tabs>
          <w:tab w:val="left" w:pos="643"/>
        </w:tabs>
        <w:spacing w:before="197" w:line="360" w:lineRule="auto"/>
        <w:ind w:firstLine="37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 xml:space="preserve">Посмотрите мультфильм «Почта» </w:t>
      </w:r>
      <w:hyperlink r:id="rId5" w:history="1">
        <w:r w:rsidRPr="00F7748D">
          <w:rPr>
            <w:rStyle w:val="a3"/>
            <w:sz w:val="40"/>
            <w:szCs w:val="40"/>
          </w:rPr>
          <w:t>https://yandex.ru/efir?stream_id=42ea0e75f7c87c8199be45539ae62e23&amp;from_block=logo_partner_player</w:t>
        </w:r>
      </w:hyperlink>
      <w:r w:rsidRPr="00F7748D">
        <w:rPr>
          <w:rStyle w:val="FontStyle118"/>
          <w:sz w:val="40"/>
          <w:szCs w:val="40"/>
        </w:rPr>
        <w:t>.</w:t>
      </w:r>
    </w:p>
    <w:p w:rsidR="00F7748D" w:rsidRPr="00F7748D" w:rsidRDefault="00F7748D" w:rsidP="00F7748D">
      <w:pPr>
        <w:pStyle w:val="Style64"/>
        <w:widowControl/>
        <w:numPr>
          <w:ilvl w:val="0"/>
          <w:numId w:val="8"/>
        </w:numPr>
        <w:tabs>
          <w:tab w:val="left" w:pos="643"/>
        </w:tabs>
        <w:spacing w:line="360" w:lineRule="auto"/>
        <w:ind w:left="370"/>
        <w:jc w:val="left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>Помогите ребенку ответить на вопросы:</w:t>
      </w:r>
    </w:p>
    <w:p w:rsidR="00F7748D" w:rsidRPr="00F7748D" w:rsidRDefault="00F7748D" w:rsidP="00F7748D">
      <w:pPr>
        <w:pStyle w:val="Style6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jc w:val="left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>Кто работает на почте?</w:t>
      </w:r>
    </w:p>
    <w:p w:rsidR="00F7748D" w:rsidRPr="00F7748D" w:rsidRDefault="00F7748D" w:rsidP="00F7748D">
      <w:pPr>
        <w:pStyle w:val="Style2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rPr>
          <w:rStyle w:val="FontStyle127"/>
          <w:sz w:val="40"/>
          <w:szCs w:val="40"/>
        </w:rPr>
      </w:pPr>
      <w:r w:rsidRPr="00F7748D">
        <w:rPr>
          <w:rStyle w:val="FontStyle127"/>
          <w:sz w:val="40"/>
          <w:szCs w:val="40"/>
        </w:rPr>
        <w:t>На почте работает почтальон.</w:t>
      </w:r>
    </w:p>
    <w:p w:rsidR="00F7748D" w:rsidRPr="00F7748D" w:rsidRDefault="00F7748D" w:rsidP="00F7748D">
      <w:pPr>
        <w:pStyle w:val="Style6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jc w:val="left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>Что делает почтальон?</w:t>
      </w:r>
    </w:p>
    <w:p w:rsidR="00F7748D" w:rsidRPr="00F7748D" w:rsidRDefault="00F7748D" w:rsidP="00F7748D">
      <w:pPr>
        <w:pStyle w:val="Style2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rPr>
          <w:rStyle w:val="FontStyle127"/>
          <w:sz w:val="40"/>
          <w:szCs w:val="40"/>
        </w:rPr>
      </w:pPr>
      <w:r w:rsidRPr="00F7748D">
        <w:rPr>
          <w:rStyle w:val="FontStyle127"/>
          <w:sz w:val="40"/>
          <w:szCs w:val="40"/>
        </w:rPr>
        <w:t>Почтальон разносит письма, газеты, журналы.</w:t>
      </w:r>
    </w:p>
    <w:p w:rsidR="00F7748D" w:rsidRPr="00F7748D" w:rsidRDefault="00F7748D" w:rsidP="00F7748D">
      <w:pPr>
        <w:pStyle w:val="Style6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jc w:val="left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>Откуда люди достают газеты, письма?</w:t>
      </w:r>
    </w:p>
    <w:p w:rsidR="00F7748D" w:rsidRPr="00F7748D" w:rsidRDefault="00F7748D" w:rsidP="00F7748D">
      <w:pPr>
        <w:pStyle w:val="Style2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rPr>
          <w:rStyle w:val="FontStyle127"/>
          <w:sz w:val="40"/>
          <w:szCs w:val="40"/>
        </w:rPr>
      </w:pPr>
      <w:r w:rsidRPr="00F7748D">
        <w:rPr>
          <w:rStyle w:val="FontStyle127"/>
          <w:sz w:val="40"/>
          <w:szCs w:val="40"/>
        </w:rPr>
        <w:t>Люди достают газеты, письма из почтового ящика.</w:t>
      </w:r>
    </w:p>
    <w:p w:rsidR="00F7748D" w:rsidRPr="00F7748D" w:rsidRDefault="00F7748D" w:rsidP="00F7748D">
      <w:pPr>
        <w:spacing w:line="360" w:lineRule="auto"/>
        <w:rPr>
          <w:sz w:val="40"/>
          <w:szCs w:val="40"/>
        </w:rPr>
      </w:pPr>
    </w:p>
    <w:p w:rsidR="00F7748D" w:rsidRDefault="00F7748D" w:rsidP="00F7748D">
      <w:pPr>
        <w:pStyle w:val="Style68"/>
        <w:widowControl/>
        <w:numPr>
          <w:ilvl w:val="0"/>
          <w:numId w:val="7"/>
        </w:numPr>
        <w:tabs>
          <w:tab w:val="left" w:pos="643"/>
        </w:tabs>
        <w:spacing w:line="360" w:lineRule="auto"/>
        <w:rPr>
          <w:rStyle w:val="FontStyle119"/>
          <w:sz w:val="40"/>
          <w:szCs w:val="40"/>
        </w:rPr>
      </w:pPr>
      <w:r w:rsidRPr="00F7748D">
        <w:rPr>
          <w:rStyle w:val="FontStyle118"/>
          <w:sz w:val="40"/>
          <w:szCs w:val="40"/>
        </w:rPr>
        <w:t xml:space="preserve">Предложите ребенку разделить на слоги слова </w:t>
      </w:r>
      <w:proofErr w:type="spellStart"/>
      <w:proofErr w:type="gramStart"/>
      <w:r w:rsidRPr="00F7748D">
        <w:rPr>
          <w:rStyle w:val="FontStyle119"/>
          <w:sz w:val="40"/>
          <w:szCs w:val="40"/>
        </w:rPr>
        <w:t>поч</w:t>
      </w:r>
      <w:proofErr w:type="spellEnd"/>
      <w:r w:rsidRPr="00F7748D">
        <w:rPr>
          <w:rStyle w:val="FontStyle119"/>
          <w:sz w:val="40"/>
          <w:szCs w:val="40"/>
        </w:rPr>
        <w:t>-та</w:t>
      </w:r>
      <w:proofErr w:type="gramEnd"/>
      <w:r w:rsidRPr="00F7748D">
        <w:rPr>
          <w:rStyle w:val="FontStyle119"/>
          <w:sz w:val="40"/>
          <w:szCs w:val="40"/>
        </w:rPr>
        <w:t xml:space="preserve">, </w:t>
      </w:r>
      <w:proofErr w:type="spellStart"/>
      <w:r w:rsidRPr="00F7748D">
        <w:rPr>
          <w:rStyle w:val="FontStyle119"/>
          <w:sz w:val="40"/>
          <w:szCs w:val="40"/>
        </w:rPr>
        <w:t>поч</w:t>
      </w:r>
      <w:proofErr w:type="spellEnd"/>
      <w:r w:rsidRPr="00F7748D">
        <w:rPr>
          <w:rStyle w:val="FontStyle119"/>
          <w:sz w:val="40"/>
          <w:szCs w:val="40"/>
        </w:rPr>
        <w:t xml:space="preserve">-таль-он, </w:t>
      </w:r>
      <w:proofErr w:type="spellStart"/>
      <w:r w:rsidRPr="00F7748D">
        <w:rPr>
          <w:rStyle w:val="FontStyle119"/>
          <w:sz w:val="40"/>
          <w:szCs w:val="40"/>
        </w:rPr>
        <w:t>пись-мо</w:t>
      </w:r>
      <w:proofErr w:type="spellEnd"/>
      <w:r w:rsidRPr="00F7748D">
        <w:rPr>
          <w:rStyle w:val="FontStyle119"/>
          <w:sz w:val="40"/>
          <w:szCs w:val="40"/>
        </w:rPr>
        <w:t xml:space="preserve">, </w:t>
      </w:r>
      <w:proofErr w:type="spellStart"/>
      <w:r w:rsidRPr="00F7748D">
        <w:rPr>
          <w:rStyle w:val="FontStyle119"/>
          <w:sz w:val="40"/>
          <w:szCs w:val="40"/>
        </w:rPr>
        <w:t>жур</w:t>
      </w:r>
      <w:proofErr w:type="spellEnd"/>
      <w:r w:rsidRPr="00F7748D">
        <w:rPr>
          <w:rStyle w:val="FontStyle119"/>
          <w:sz w:val="40"/>
          <w:szCs w:val="40"/>
        </w:rPr>
        <w:t>-нал, га-</w:t>
      </w:r>
      <w:proofErr w:type="spellStart"/>
      <w:r w:rsidRPr="00F7748D">
        <w:rPr>
          <w:rStyle w:val="FontStyle119"/>
          <w:sz w:val="40"/>
          <w:szCs w:val="40"/>
        </w:rPr>
        <w:t>зе</w:t>
      </w:r>
      <w:proofErr w:type="spellEnd"/>
      <w:r w:rsidRPr="00F7748D">
        <w:rPr>
          <w:rStyle w:val="FontStyle119"/>
          <w:sz w:val="40"/>
          <w:szCs w:val="40"/>
        </w:rPr>
        <w:t>-та.</w:t>
      </w:r>
    </w:p>
    <w:p w:rsidR="00F7748D" w:rsidRPr="00F7748D" w:rsidRDefault="00F7748D" w:rsidP="00F7748D">
      <w:pPr>
        <w:pStyle w:val="Style68"/>
        <w:widowControl/>
        <w:tabs>
          <w:tab w:val="left" w:pos="643"/>
        </w:tabs>
        <w:spacing w:line="360" w:lineRule="auto"/>
        <w:ind w:firstLine="0"/>
        <w:rPr>
          <w:rStyle w:val="FontStyle119"/>
          <w:sz w:val="40"/>
          <w:szCs w:val="40"/>
        </w:rPr>
      </w:pPr>
    </w:p>
    <w:p w:rsidR="00F7748D" w:rsidRPr="00F7748D" w:rsidRDefault="00F7748D" w:rsidP="00F7748D">
      <w:pPr>
        <w:pStyle w:val="Style64"/>
        <w:widowControl/>
        <w:numPr>
          <w:ilvl w:val="0"/>
          <w:numId w:val="7"/>
        </w:numPr>
        <w:tabs>
          <w:tab w:val="left" w:pos="643"/>
        </w:tabs>
        <w:spacing w:line="360" w:lineRule="auto"/>
        <w:ind w:firstLine="370"/>
        <w:rPr>
          <w:rStyle w:val="FontStyle127"/>
          <w:sz w:val="40"/>
          <w:szCs w:val="40"/>
        </w:rPr>
      </w:pPr>
      <w:r w:rsidRPr="00F7748D">
        <w:rPr>
          <w:rStyle w:val="FontStyle118"/>
          <w:sz w:val="40"/>
          <w:szCs w:val="40"/>
        </w:rPr>
        <w:t xml:space="preserve">Потренируйте ребенка в образовании однокоренных слов от слова </w:t>
      </w:r>
      <w:r w:rsidRPr="00F7748D">
        <w:rPr>
          <w:rStyle w:val="FontStyle127"/>
          <w:sz w:val="40"/>
          <w:szCs w:val="40"/>
        </w:rPr>
        <w:t xml:space="preserve">почта. </w:t>
      </w:r>
      <w:r w:rsidRPr="00F7748D">
        <w:rPr>
          <w:rStyle w:val="FontStyle118"/>
          <w:sz w:val="40"/>
          <w:szCs w:val="40"/>
        </w:rPr>
        <w:t>Поиграйте в игру с мячом «Одна семей</w:t>
      </w:r>
      <w:r w:rsidRPr="00F7748D">
        <w:rPr>
          <w:rStyle w:val="FontStyle118"/>
          <w:sz w:val="40"/>
          <w:szCs w:val="40"/>
        </w:rPr>
        <w:softHyphen/>
        <w:t xml:space="preserve">ка». Вы бросаете ребенку мяч и задаете вопрос; он ловит мяч, отвечает на ваш вопрос </w:t>
      </w:r>
      <w:r w:rsidRPr="00F7748D">
        <w:rPr>
          <w:rStyle w:val="FontStyle118"/>
          <w:sz w:val="40"/>
          <w:szCs w:val="40"/>
        </w:rPr>
        <w:lastRenderedPageBreak/>
        <w:t xml:space="preserve">и возвращает мяч вам. В конце игры обратите внимание ребенка на то, как похожи слова </w:t>
      </w:r>
      <w:r w:rsidRPr="00F7748D">
        <w:rPr>
          <w:rStyle w:val="FontStyle127"/>
          <w:sz w:val="40"/>
          <w:szCs w:val="40"/>
        </w:rPr>
        <w:t>почта, почтальон, почтовый.</w:t>
      </w:r>
    </w:p>
    <w:p w:rsidR="00F7748D" w:rsidRPr="00F7748D" w:rsidRDefault="00F7748D" w:rsidP="00F7748D">
      <w:pPr>
        <w:pStyle w:val="Style63"/>
        <w:widowControl/>
        <w:numPr>
          <w:ilvl w:val="0"/>
          <w:numId w:val="9"/>
        </w:numPr>
        <w:tabs>
          <w:tab w:val="left" w:pos="696"/>
        </w:tabs>
        <w:spacing w:before="5" w:line="360" w:lineRule="auto"/>
        <w:ind w:firstLine="374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>Как называется место, откуда можно отправить письмо, посылку, бандероль?</w:t>
      </w:r>
    </w:p>
    <w:p w:rsidR="00F7748D" w:rsidRPr="00F7748D" w:rsidRDefault="00F7748D" w:rsidP="00F7748D">
      <w:pPr>
        <w:pStyle w:val="Style23"/>
        <w:widowControl/>
        <w:numPr>
          <w:ilvl w:val="0"/>
          <w:numId w:val="9"/>
        </w:numPr>
        <w:tabs>
          <w:tab w:val="left" w:pos="696"/>
        </w:tabs>
        <w:spacing w:line="360" w:lineRule="auto"/>
        <w:ind w:left="374"/>
        <w:rPr>
          <w:rStyle w:val="FontStyle127"/>
          <w:sz w:val="40"/>
          <w:szCs w:val="40"/>
        </w:rPr>
      </w:pPr>
      <w:r w:rsidRPr="00F7748D">
        <w:rPr>
          <w:rStyle w:val="FontStyle127"/>
          <w:sz w:val="40"/>
          <w:szCs w:val="40"/>
        </w:rPr>
        <w:t>Почта.</w:t>
      </w:r>
    </w:p>
    <w:p w:rsidR="00F7748D" w:rsidRPr="00F7748D" w:rsidRDefault="00F7748D" w:rsidP="00F7748D">
      <w:pPr>
        <w:pStyle w:val="Style63"/>
        <w:widowControl/>
        <w:numPr>
          <w:ilvl w:val="0"/>
          <w:numId w:val="9"/>
        </w:numPr>
        <w:tabs>
          <w:tab w:val="left" w:pos="696"/>
        </w:tabs>
        <w:spacing w:before="5" w:line="360" w:lineRule="auto"/>
        <w:ind w:firstLine="374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>Как называют человека, который разносит письма, га</w:t>
      </w:r>
      <w:r w:rsidRPr="00F7748D">
        <w:rPr>
          <w:rStyle w:val="FontStyle118"/>
          <w:sz w:val="40"/>
          <w:szCs w:val="40"/>
        </w:rPr>
        <w:softHyphen/>
        <w:t>зеты, извещения на посылки?</w:t>
      </w:r>
    </w:p>
    <w:p w:rsidR="00F7748D" w:rsidRPr="00F7748D" w:rsidRDefault="00F7748D" w:rsidP="00F7748D">
      <w:pPr>
        <w:pStyle w:val="Style63"/>
        <w:widowControl/>
        <w:numPr>
          <w:ilvl w:val="0"/>
          <w:numId w:val="10"/>
        </w:numPr>
        <w:tabs>
          <w:tab w:val="left" w:pos="725"/>
        </w:tabs>
        <w:spacing w:before="53" w:line="360" w:lineRule="auto"/>
        <w:ind w:left="394"/>
        <w:jc w:val="left"/>
        <w:rPr>
          <w:rStyle w:val="FontStyle118"/>
          <w:sz w:val="40"/>
          <w:szCs w:val="40"/>
        </w:rPr>
      </w:pPr>
      <w:r w:rsidRPr="00F7748D">
        <w:rPr>
          <w:rStyle w:val="FontStyle127"/>
          <w:sz w:val="40"/>
          <w:szCs w:val="40"/>
        </w:rPr>
        <w:t>Почтальон.</w:t>
      </w:r>
      <w:r w:rsidRPr="00F7748D">
        <w:rPr>
          <w:rStyle w:val="FontStyle118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В какой ящик опускают письма?</w:t>
      </w:r>
    </w:p>
    <w:p w:rsidR="00F7748D" w:rsidRDefault="00F7748D" w:rsidP="00F7748D">
      <w:pPr>
        <w:pStyle w:val="Style23"/>
        <w:widowControl/>
        <w:numPr>
          <w:ilvl w:val="0"/>
          <w:numId w:val="10"/>
        </w:numPr>
        <w:tabs>
          <w:tab w:val="left" w:pos="725"/>
        </w:tabs>
        <w:spacing w:line="360" w:lineRule="auto"/>
        <w:ind w:left="394"/>
        <w:rPr>
          <w:rStyle w:val="FontStyle127"/>
          <w:sz w:val="40"/>
          <w:szCs w:val="40"/>
        </w:rPr>
      </w:pPr>
      <w:r w:rsidRPr="00F7748D">
        <w:rPr>
          <w:rStyle w:val="FontStyle127"/>
          <w:sz w:val="40"/>
          <w:szCs w:val="40"/>
        </w:rPr>
        <w:t>В почтовый.</w:t>
      </w:r>
    </w:p>
    <w:p w:rsidR="00F7748D" w:rsidRPr="00F7748D" w:rsidRDefault="00F7748D" w:rsidP="00F7748D">
      <w:pPr>
        <w:pStyle w:val="Style23"/>
        <w:widowControl/>
        <w:tabs>
          <w:tab w:val="left" w:pos="725"/>
        </w:tabs>
        <w:spacing w:line="360" w:lineRule="auto"/>
        <w:ind w:left="394"/>
        <w:rPr>
          <w:rStyle w:val="FontStyle127"/>
          <w:sz w:val="40"/>
          <w:szCs w:val="40"/>
        </w:rPr>
      </w:pPr>
    </w:p>
    <w:p w:rsidR="00F7748D" w:rsidRDefault="00F7748D" w:rsidP="00F7748D">
      <w:pPr>
        <w:pStyle w:val="Style63"/>
        <w:widowControl/>
        <w:spacing w:line="360" w:lineRule="auto"/>
        <w:ind w:firstLine="370"/>
        <w:rPr>
          <w:rStyle w:val="FontStyle118"/>
          <w:sz w:val="40"/>
          <w:szCs w:val="40"/>
        </w:rPr>
      </w:pPr>
      <w:r w:rsidRPr="00F7748D">
        <w:rPr>
          <w:rStyle w:val="FontStyle118"/>
          <w:sz w:val="40"/>
          <w:szCs w:val="40"/>
        </w:rPr>
        <w:t xml:space="preserve">5. Прочитайте ребенку стихотворение </w:t>
      </w:r>
      <w:proofErr w:type="spellStart"/>
      <w:r w:rsidRPr="00F7748D">
        <w:rPr>
          <w:rStyle w:val="FontStyle118"/>
          <w:sz w:val="40"/>
          <w:szCs w:val="40"/>
        </w:rPr>
        <w:t>С.Маршака</w:t>
      </w:r>
      <w:proofErr w:type="spellEnd"/>
      <w:r w:rsidRPr="00F7748D">
        <w:rPr>
          <w:rStyle w:val="FontStyle118"/>
          <w:sz w:val="40"/>
          <w:szCs w:val="40"/>
        </w:rPr>
        <w:t xml:space="preserve"> «Поч</w:t>
      </w:r>
      <w:r w:rsidRPr="00F7748D">
        <w:rPr>
          <w:rStyle w:val="FontStyle118"/>
          <w:sz w:val="40"/>
          <w:szCs w:val="40"/>
        </w:rPr>
        <w:softHyphen/>
        <w:t>та», выучите отрывок из него, поработайте над звукопроизношением и выразительностью.</w:t>
      </w:r>
    </w:p>
    <w:p w:rsidR="00F7748D" w:rsidRDefault="00F7748D" w:rsidP="00F7748D">
      <w:pPr>
        <w:pStyle w:val="Style63"/>
        <w:widowControl/>
        <w:spacing w:line="360" w:lineRule="auto"/>
        <w:ind w:firstLine="370"/>
        <w:rPr>
          <w:rStyle w:val="FontStyle118"/>
          <w:sz w:val="40"/>
          <w:szCs w:val="40"/>
        </w:rPr>
      </w:pPr>
    </w:p>
    <w:p w:rsidR="00F7748D" w:rsidRDefault="00F7748D" w:rsidP="00F7748D">
      <w:pPr>
        <w:pStyle w:val="Style63"/>
        <w:widowControl/>
        <w:spacing w:line="360" w:lineRule="auto"/>
        <w:ind w:firstLine="37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6. Раскрасьте картинку</w:t>
      </w:r>
    </w:p>
    <w:p w:rsidR="00F7748D" w:rsidRPr="00F7748D" w:rsidRDefault="00F7748D" w:rsidP="00F7748D">
      <w:pPr>
        <w:pStyle w:val="Style63"/>
        <w:widowControl/>
        <w:spacing w:line="360" w:lineRule="auto"/>
        <w:ind w:firstLine="370"/>
        <w:rPr>
          <w:rStyle w:val="FontStyle118"/>
          <w:sz w:val="40"/>
          <w:szCs w:val="40"/>
        </w:rPr>
      </w:pPr>
    </w:p>
    <w:p w:rsidR="004A1D0B" w:rsidRPr="00BD0DCE" w:rsidRDefault="002E3C44" w:rsidP="00F7748D">
      <w:pPr>
        <w:pStyle w:val="Style41"/>
        <w:widowControl/>
        <w:spacing w:before="43" w:line="360" w:lineRule="auto"/>
        <w:jc w:val="center"/>
        <w:rPr>
          <w:rStyle w:val="FontStyle118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2077" cy="5984112"/>
            <wp:effectExtent l="0" t="0" r="8890" b="0"/>
            <wp:docPr id="1" name="Рисунок 1" descr="https://fs00.infourok.ru/images/doc/18/23382/hello_html_7163d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/23382/hello_html_7163d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85" cy="59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D0B" w:rsidRPr="00BD0DCE" w:rsidSect="003810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34"/>
    <w:multiLevelType w:val="single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64"/>
    <w:multiLevelType w:val="singleLevel"/>
    <w:tmpl w:val="00000064"/>
    <w:name w:val="WW8Num10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7E"/>
    <w:multiLevelType w:val="singleLevel"/>
    <w:tmpl w:val="0000007E"/>
    <w:name w:val="WW8Num1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C5"/>
    <w:multiLevelType w:val="singleLevel"/>
    <w:tmpl w:val="000000C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C6"/>
    <w:multiLevelType w:val="singleLevel"/>
    <w:tmpl w:val="000000C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CA"/>
    <w:multiLevelType w:val="singleLevel"/>
    <w:tmpl w:val="000000CA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D2"/>
    <w:multiLevelType w:val="singleLevel"/>
    <w:tmpl w:val="000000D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143F4E"/>
    <w:rsid w:val="002E3C44"/>
    <w:rsid w:val="003810E7"/>
    <w:rsid w:val="00400CE6"/>
    <w:rsid w:val="004A1D0B"/>
    <w:rsid w:val="005D2ED4"/>
    <w:rsid w:val="006E5BDF"/>
    <w:rsid w:val="009349B2"/>
    <w:rsid w:val="00A63FD9"/>
    <w:rsid w:val="00BD0DCE"/>
    <w:rsid w:val="00C0452C"/>
    <w:rsid w:val="00D51E5A"/>
    <w:rsid w:val="00D5400C"/>
    <w:rsid w:val="00D60728"/>
    <w:rsid w:val="00DA4FFE"/>
    <w:rsid w:val="00F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9936-F4EC-4272-873D-54B8350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A63FD9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A63F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A63FD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3">
    <w:name w:val="Style23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3">
    <w:name w:val="Style53"/>
    <w:basedOn w:val="a"/>
    <w:rsid w:val="00A63FD9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4">
    <w:name w:val="Style64"/>
    <w:basedOn w:val="a"/>
    <w:rsid w:val="00A63FD9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7">
    <w:name w:val="Style67"/>
    <w:basedOn w:val="a"/>
    <w:rsid w:val="00A63FD9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8">
    <w:name w:val="Style68"/>
    <w:basedOn w:val="a"/>
    <w:rsid w:val="00A63FD9"/>
    <w:pPr>
      <w:widowControl w:val="0"/>
      <w:suppressAutoHyphens/>
      <w:autoSpaceDE w:val="0"/>
      <w:spacing w:after="0" w:line="250" w:lineRule="exact"/>
      <w:ind w:firstLine="37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21">
    <w:name w:val="Font Style121"/>
    <w:basedOn w:val="a0"/>
    <w:rsid w:val="00D60728"/>
    <w:rPr>
      <w:rFonts w:ascii="Trebuchet MS" w:hAnsi="Trebuchet MS" w:cs="Trebuchet MS"/>
      <w:sz w:val="20"/>
      <w:szCs w:val="20"/>
    </w:rPr>
  </w:style>
  <w:style w:type="paragraph" w:customStyle="1" w:styleId="Style30">
    <w:name w:val="Style30"/>
    <w:basedOn w:val="a"/>
    <w:rsid w:val="00D60728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3">
    <w:name w:val="Style63"/>
    <w:basedOn w:val="a"/>
    <w:rsid w:val="00D60728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74">
    <w:name w:val="Style74"/>
    <w:basedOn w:val="a"/>
    <w:rsid w:val="00D6072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D607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6">
    <w:name w:val="Font Style116"/>
    <w:basedOn w:val="a0"/>
    <w:rsid w:val="00BD0D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5">
    <w:name w:val="Style65"/>
    <w:basedOn w:val="a"/>
    <w:rsid w:val="00BD0D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efir?stream_id=42ea0e75f7c87c8199be45539ae62e23&amp;from_block=logo_partner_p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5</cp:revision>
  <dcterms:created xsi:type="dcterms:W3CDTF">2020-05-28T04:51:00Z</dcterms:created>
  <dcterms:modified xsi:type="dcterms:W3CDTF">2020-05-28T06:50:00Z</dcterms:modified>
</cp:coreProperties>
</file>