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0CB" w:rsidRDefault="00D420CB" w:rsidP="00D420CB">
      <w:r w:rsidRPr="00E626C0">
        <w:rPr>
          <w:b/>
          <w:u w:val="single"/>
        </w:rPr>
        <w:t>Игровое упражнение</w:t>
      </w:r>
      <w:r w:rsidRPr="005358CA">
        <w:t xml:space="preserve"> </w:t>
      </w:r>
      <w:r>
        <w:t xml:space="preserve"> «Мишка просыпается»</w:t>
      </w:r>
    </w:p>
    <w:p w:rsidR="0081070C" w:rsidRDefault="00D420CB" w:rsidP="00D420CB">
      <w:r>
        <w:t>Цель: развивать умение подлезать под стул, не задевая его.</w:t>
      </w:r>
    </w:p>
    <w:p w:rsidR="00D420CB" w:rsidRDefault="00D420CB" w:rsidP="00D420CB">
      <w:r w:rsidRPr="00D420CB">
        <w:rPr>
          <w:b/>
          <w:u w:val="single"/>
        </w:rPr>
        <w:t>Физ</w:t>
      </w:r>
      <w:r>
        <w:rPr>
          <w:b/>
          <w:u w:val="single"/>
        </w:rPr>
        <w:t xml:space="preserve">. </w:t>
      </w:r>
      <w:r w:rsidRPr="00D420CB">
        <w:rPr>
          <w:b/>
          <w:u w:val="single"/>
        </w:rPr>
        <w:t>минутк</w:t>
      </w:r>
      <w:r>
        <w:t>а «Капитан Краб»</w:t>
      </w:r>
    </w:p>
    <w:p w:rsidR="00D420CB" w:rsidRDefault="00D420CB" w:rsidP="00D420CB">
      <w:r>
        <w:t xml:space="preserve">Источник: </w:t>
      </w:r>
      <w:hyperlink r:id="rId4" w:history="1">
        <w:r w:rsidRPr="005F0ADD">
          <w:rPr>
            <w:rStyle w:val="a3"/>
          </w:rPr>
          <w:t>https://yandex.ru/collections/card/5c3d98176b35ae00566fc0ec/</w:t>
        </w:r>
      </w:hyperlink>
    </w:p>
    <w:p w:rsidR="00D420CB" w:rsidRDefault="00D420CB" w:rsidP="00D420CB"/>
    <w:sectPr w:rsidR="00D420CB" w:rsidSect="00810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20CB"/>
    <w:rsid w:val="0081070C"/>
    <w:rsid w:val="00D42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0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collections/card/5c3d98176b35ae00566fc0e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2020-05-31T13:50:00Z</dcterms:created>
  <dcterms:modified xsi:type="dcterms:W3CDTF">2020-05-31T13:52:00Z</dcterms:modified>
</cp:coreProperties>
</file>