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DD3" w:rsidRPr="005D7C0F" w:rsidRDefault="00622DD3" w:rsidP="00622D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7C0F">
        <w:rPr>
          <w:rFonts w:ascii="Times New Roman" w:hAnsi="Times New Roman" w:cs="Times New Roman"/>
          <w:b/>
          <w:sz w:val="24"/>
          <w:szCs w:val="24"/>
        </w:rPr>
        <w:t>Игровая, коммуникативная (социально – коммуникативное развитие)</w:t>
      </w:r>
    </w:p>
    <w:p w:rsidR="005D7C0F" w:rsidRPr="005D7C0F" w:rsidRDefault="00622DD3" w:rsidP="005D7C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C0F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5D7C0F" w:rsidRPr="005D7C0F">
        <w:rPr>
          <w:rFonts w:ascii="Times New Roman" w:hAnsi="Times New Roman" w:cs="Times New Roman"/>
          <w:b/>
          <w:sz w:val="24"/>
          <w:szCs w:val="24"/>
        </w:rPr>
        <w:t xml:space="preserve"> «Русское народное творчество»</w:t>
      </w:r>
    </w:p>
    <w:p w:rsidR="00622DD3" w:rsidRPr="005D7C0F" w:rsidRDefault="005D7C0F" w:rsidP="005D7C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Рассказать детям </w:t>
      </w:r>
      <w:r w:rsidRPr="005D7C0F">
        <w:rPr>
          <w:rFonts w:ascii="Times New Roman" w:hAnsi="Times New Roman" w:cs="Times New Roman"/>
          <w:sz w:val="24"/>
          <w:szCs w:val="24"/>
        </w:rPr>
        <w:t xml:space="preserve">  о разновидностях р</w:t>
      </w:r>
      <w:r>
        <w:rPr>
          <w:rFonts w:ascii="Times New Roman" w:hAnsi="Times New Roman" w:cs="Times New Roman"/>
          <w:sz w:val="24"/>
          <w:szCs w:val="24"/>
        </w:rPr>
        <w:t xml:space="preserve">усского народного творчества </w:t>
      </w:r>
      <w:r w:rsidR="002E7910">
        <w:rPr>
          <w:rFonts w:ascii="Times New Roman" w:hAnsi="Times New Roman" w:cs="Times New Roman"/>
          <w:sz w:val="24"/>
          <w:szCs w:val="24"/>
        </w:rPr>
        <w:t xml:space="preserve"> - сказках, пословицах, поговорках.</w:t>
      </w:r>
    </w:p>
    <w:p w:rsidR="002E7910" w:rsidRPr="002E7910" w:rsidRDefault="002E7910" w:rsidP="005D7C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  русские народные сказки.</w:t>
      </w:r>
    </w:p>
    <w:p w:rsidR="005D7C0F" w:rsidRPr="002E7910" w:rsidRDefault="005D7C0F" w:rsidP="005D7C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7C0F">
        <w:rPr>
          <w:rFonts w:ascii="Times New Roman" w:hAnsi="Times New Roman" w:cs="Times New Roman"/>
          <w:sz w:val="24"/>
          <w:szCs w:val="24"/>
        </w:rPr>
        <w:t xml:space="preserve"> </w:t>
      </w:r>
      <w:r w:rsidR="002E7910">
        <w:rPr>
          <w:rFonts w:ascii="Times New Roman" w:hAnsi="Times New Roman" w:cs="Times New Roman"/>
          <w:sz w:val="24"/>
          <w:szCs w:val="24"/>
        </w:rPr>
        <w:t xml:space="preserve">Рассмотреть  </w:t>
      </w:r>
      <w:r w:rsidRPr="005D7C0F">
        <w:rPr>
          <w:rFonts w:ascii="Times New Roman" w:hAnsi="Times New Roman" w:cs="Times New Roman"/>
          <w:sz w:val="24"/>
          <w:szCs w:val="24"/>
        </w:rPr>
        <w:t xml:space="preserve">иллюстрации </w:t>
      </w:r>
      <w:r w:rsidR="002E7910">
        <w:rPr>
          <w:rFonts w:ascii="Times New Roman" w:hAnsi="Times New Roman" w:cs="Times New Roman"/>
          <w:sz w:val="24"/>
          <w:szCs w:val="24"/>
        </w:rPr>
        <w:t xml:space="preserve"> в книге.</w:t>
      </w:r>
    </w:p>
    <w:p w:rsidR="002E7910" w:rsidRPr="005D7C0F" w:rsidRDefault="002E7910" w:rsidP="005D7C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Побеседовать по содержанию сказки.</w:t>
      </w:r>
    </w:p>
    <w:sectPr w:rsidR="002E7910" w:rsidRPr="005D7C0F" w:rsidSect="00C6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87DE7"/>
    <w:multiLevelType w:val="hybridMultilevel"/>
    <w:tmpl w:val="D9DED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22DD3"/>
    <w:rsid w:val="001478C4"/>
    <w:rsid w:val="002E7910"/>
    <w:rsid w:val="005D7C0F"/>
    <w:rsid w:val="00622DD3"/>
    <w:rsid w:val="00A3604D"/>
    <w:rsid w:val="00BE2985"/>
    <w:rsid w:val="00C64D1C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2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2020-05-28T12:36:00Z</dcterms:created>
  <dcterms:modified xsi:type="dcterms:W3CDTF">2020-05-31T07:21:00Z</dcterms:modified>
</cp:coreProperties>
</file>