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35" w:rsidRDefault="00207635" w:rsidP="002076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Изобразительная деятельность </w:t>
      </w:r>
    </w:p>
    <w:p w:rsidR="00C669F9" w:rsidRDefault="00C669F9" w:rsidP="00C669F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20.05.2020</w:t>
      </w:r>
    </w:p>
    <w:p w:rsidR="00C669F9" w:rsidRDefault="00C669F9" w:rsidP="00C669F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Тема: «Цвет леса»</w:t>
      </w:r>
    </w:p>
    <w:p w:rsidR="00C669F9" w:rsidRDefault="00C669F9" w:rsidP="00C669F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фотографии с изображением весеннего леса (обратить внимание на цвет деревьев, неба, земли). Просмотр мультфильмов о весне.</w:t>
      </w:r>
    </w:p>
    <w:p w:rsidR="00BE2985" w:rsidRDefault="00C669F9" w:rsidP="00C669F9">
      <w:r>
        <w:rPr>
          <w:rFonts w:ascii="Times New Roman" w:hAnsi="Times New Roman"/>
          <w:sz w:val="28"/>
          <w:szCs w:val="28"/>
        </w:rPr>
        <w:t xml:space="preserve">На картинке – раскраске из интернета </w:t>
      </w:r>
      <w:proofErr w:type="spellStart"/>
      <w:r>
        <w:rPr>
          <w:rFonts w:ascii="Times New Roman" w:hAnsi="Times New Roman"/>
          <w:sz w:val="28"/>
          <w:szCs w:val="28"/>
        </w:rPr>
        <w:t>голубым</w:t>
      </w:r>
      <w:proofErr w:type="spellEnd"/>
      <w:r>
        <w:rPr>
          <w:rFonts w:ascii="Times New Roman" w:hAnsi="Times New Roman"/>
          <w:sz w:val="28"/>
          <w:szCs w:val="28"/>
        </w:rPr>
        <w:t>, жёлтым фломастерами обведите облака, солнце, лучики. Цветными фломастерами обведите контуры деревьев. Заполните контурные рисунки цветными карандашами. Внизу фона нарисуйте цветы, листья. Заполните рисунки цветными фломастерами</w:t>
      </w:r>
    </w:p>
    <w:sectPr w:rsidR="00BE2985" w:rsidSect="00D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7635"/>
    <w:rsid w:val="00027C93"/>
    <w:rsid w:val="00207635"/>
    <w:rsid w:val="00A3604D"/>
    <w:rsid w:val="00BE2985"/>
    <w:rsid w:val="00C669F9"/>
    <w:rsid w:val="00D07F59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2020-05-28T12:34:00Z</dcterms:created>
  <dcterms:modified xsi:type="dcterms:W3CDTF">2020-06-02T11:33:00Z</dcterms:modified>
</cp:coreProperties>
</file>