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1A" w:rsidRPr="00316876" w:rsidRDefault="0091051A" w:rsidP="009105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6876">
        <w:rPr>
          <w:rFonts w:ascii="Times New Roman" w:hAnsi="Times New Roman" w:cs="Times New Roman"/>
          <w:b/>
          <w:sz w:val="24"/>
          <w:szCs w:val="24"/>
        </w:rPr>
        <w:t>Конструирование из разного материала, включая конструкторы, модули, бумагу, природный и иной материал</w:t>
      </w:r>
    </w:p>
    <w:p w:rsidR="00BE2985" w:rsidRDefault="00AE73C8">
      <w:pPr>
        <w:rPr>
          <w:rFonts w:ascii="Times New Roman" w:hAnsi="Times New Roman" w:cs="Times New Roman"/>
          <w:b/>
          <w:sz w:val="24"/>
          <w:szCs w:val="24"/>
        </w:rPr>
      </w:pPr>
      <w:r w:rsidRPr="00AE73C8">
        <w:rPr>
          <w:rFonts w:ascii="Times New Roman" w:hAnsi="Times New Roman" w:cs="Times New Roman"/>
          <w:b/>
          <w:sz w:val="24"/>
          <w:szCs w:val="24"/>
        </w:rPr>
        <w:t>Тема  «Как люди познали невидимое. Чудо – приборы»</w:t>
      </w:r>
    </w:p>
    <w:p w:rsidR="00AE73C8" w:rsidRDefault="00AE73C8">
      <w:pPr>
        <w:rPr>
          <w:rFonts w:ascii="Times New Roman" w:hAnsi="Times New Roman" w:cs="Times New Roman"/>
          <w:b/>
          <w:sz w:val="24"/>
          <w:szCs w:val="24"/>
        </w:rPr>
      </w:pPr>
    </w:p>
    <w:p w:rsidR="00AE73C8" w:rsidRPr="008F1FDF" w:rsidRDefault="00AE73C8" w:rsidP="00AE73C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F1FDF">
        <w:rPr>
          <w:rFonts w:ascii="Times New Roman" w:hAnsi="Times New Roman" w:cs="Times New Roman"/>
          <w:sz w:val="24"/>
          <w:szCs w:val="24"/>
        </w:rPr>
        <w:t>Рассказать  о приборах, созданных для исследования того, что невозможно увидеть невооружённым глазом;</w:t>
      </w:r>
    </w:p>
    <w:p w:rsidR="00AE73C8" w:rsidRPr="008F1FDF" w:rsidRDefault="00AE73C8" w:rsidP="00AE73C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FDF">
        <w:rPr>
          <w:rFonts w:ascii="Times New Roman" w:hAnsi="Times New Roman" w:cs="Times New Roman"/>
          <w:sz w:val="24"/>
          <w:szCs w:val="24"/>
        </w:rPr>
        <w:t>Рассмотреть картинки с изображением микроскопа, телескопа, подзорной трубы, бинокля.</w:t>
      </w:r>
    </w:p>
    <w:p w:rsidR="008F1FDF" w:rsidRPr="008F1FDF" w:rsidRDefault="008F1FDF" w:rsidP="008F1FD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1FDF">
        <w:rPr>
          <w:rFonts w:ascii="Times New Roman" w:hAnsi="Times New Roman" w:cs="Times New Roman"/>
          <w:sz w:val="24"/>
          <w:szCs w:val="24"/>
        </w:rPr>
        <w:t xml:space="preserve">Сделать приборы используя:  картонные трубки, белая и цветная бумага, клей, скотч, фольга, </w:t>
      </w:r>
      <w:proofErr w:type="spellStart"/>
      <w:r w:rsidRPr="008F1FDF"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 w:rsidRPr="008F1FDF">
        <w:rPr>
          <w:rFonts w:ascii="Times New Roman" w:hAnsi="Times New Roman" w:cs="Times New Roman"/>
          <w:sz w:val="24"/>
          <w:szCs w:val="24"/>
        </w:rPr>
        <w:t>, проволока, пластилин, цветные карандаши,  бумажные круги разного цвета.</w:t>
      </w:r>
      <w:proofErr w:type="gramEnd"/>
    </w:p>
    <w:p w:rsidR="00AE73C8" w:rsidRPr="008F1FDF" w:rsidRDefault="00AE73C8" w:rsidP="008F1FDF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AE73C8" w:rsidRPr="008F1FDF" w:rsidSect="0088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5A32"/>
    <w:multiLevelType w:val="hybridMultilevel"/>
    <w:tmpl w:val="F07EBC36"/>
    <w:lvl w:ilvl="0" w:tplc="7F5C8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51A"/>
    <w:rsid w:val="00130493"/>
    <w:rsid w:val="00882F03"/>
    <w:rsid w:val="008F1FDF"/>
    <w:rsid w:val="0091051A"/>
    <w:rsid w:val="00A3604D"/>
    <w:rsid w:val="00AE73C8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3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2020-05-28T12:29:00Z</dcterms:created>
  <dcterms:modified xsi:type="dcterms:W3CDTF">2020-05-31T10:22:00Z</dcterms:modified>
</cp:coreProperties>
</file>